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c0453e57b56734b92c8c29dca21b37fda88d7"/>
    <w:p>
      <w:pPr>
        <w:pStyle w:val="Heading3"/>
      </w:pPr>
      <w:r>
        <w:t xml:space="preserve">Глава управы Теплого Стана провёл личный приём граждан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drawing>
          <wp:inline>
            <wp:extent cx="5334000" cy="26086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photo_5188604777909583004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8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июля глава управы района Теплый Стан Николай Сергеевич Комиссаров провёл личный приём граждан, в ходе которого жители активно поднимали вопросы, касающиеся улучшения условий проживания в своих домах.</w:t>
      </w:r>
    </w:p>
    <w:p>
      <w:pPr>
        <w:pStyle w:val="BodyText"/>
      </w:pPr>
      <w:r>
        <w:t xml:space="preserve">Наиболее часто звучали темы, связанные с состоянием подъездов: ремонт входных групп, текущее содержание внутриподъездных помещений, а также обеспечение порядка во дворах. Особое внимание было уделено вопросу установки шлагбаумов.</w:t>
      </w:r>
    </w:p>
    <w:p>
      <w:pPr>
        <w:pStyle w:val="BodyText"/>
      </w:pPr>
      <w:r>
        <w:t xml:space="preserve">Каждое обращение было воспринято с вниманием. Глава управы лично зафиксировал все заявки, дал поручения профильным службам и управляющей компании.</w:t>
      </w:r>
    </w:p>
    <w:p>
      <w:pPr>
        <w:pStyle w:val="BodyText"/>
      </w:pPr>
      <w:r>
        <w:rPr>
          <w:iCs/>
          <w:i/>
        </w:rPr>
        <w:t xml:space="preserve">«Для нас важно не просто услышать жителей, но и оперативно реагировать - видеть результат на местах. И наша задача - вместе находить решения, которые улучшат качество жизни в районе», - </w:t>
      </w:r>
      <w:r>
        <w:t xml:space="preserve">подчеркнул Николай Сергеевич.</w:t>
      </w:r>
    </w:p>
    <w:p>
      <w:pPr>
        <w:pStyle w:val="BodyText"/>
      </w:pPr>
      <w:r>
        <w:t xml:space="preserve">Особую благодарность он выразил жителям за активную гражданскую позицию.</w:t>
      </w:r>
    </w:p>
    <w:p>
      <w:pPr>
        <w:pStyle w:val="BodyText"/>
      </w:pPr>
      <w:r>
        <w:t xml:space="preserve">Только диалог между властью и людьми позволяет выявлять реальные проблемы и находить пути их решения.</w:t>
      </w:r>
    </w:p>
    <w:p>
      <w:pPr>
        <w:pStyle w:val="BodyText"/>
      </w:pPr>
      <w:r>
        <w:t xml:space="preserve">Жители района могут быть уверены: каждый голос услышан, и шаг за шагом Теплый Стан становится комфортнее, безопаснее и уютнее для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http://teplystan.mos.ru/social-services/detail/13118276.html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18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18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2025-07-22T17:24:01Z</dcterms:created>
  <dcterms:modified xsi:type="dcterms:W3CDTF">2025-07-22T17:24:01Z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