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993e516d5c6730be29f84ec8056087e7d4447"/>
    <w:p>
      <w:pPr>
        <w:pStyle w:val="Heading3"/>
      </w:pPr>
      <w:r>
        <w:t xml:space="preserve">Сегодня, 4 июля 2025 года, глава управы района Тёплый Стан Николай Сергеевич Комиссаров провел рабочий обход жилого дома по адресу: ул. Генерала Тюленева, д. 29, корп. 1.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Вместе с главой в обходе приняли участие представители Молодежной палаты района и общественные советники. Основной темой встречи с жителями стал проводимый в доме капитальный ремонт.</w:t>
      </w:r>
      <w:r>
        <w:br/>
      </w:r>
      <w:r>
        <w:t xml:space="preserve">Николай Сергеевич лично осмотрел ход работ, выслушал обращения и вопросы собственников, касающиеся сроков, качества и специфики капремонта. Поступившие замечания и предложения были зафиксированы для дальнейшей проработки с подрядной организацией и контролирующими службами.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drawing>
          <wp:inline>
            <wp:extent cx="5334000" cy="23669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4201403874582176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6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"Прямой диалог с жителями – приоритет в нашей работе. Важно оперативно реагировать на возникающие в ходе капремонта вопросы и совместно находить решения", – отметил Николай Сергеевич.</w:t>
      </w:r>
      <w:r>
        <w:br/>
      </w:r>
      <w:r>
        <w:br/>
      </w:r>
      <w:r>
        <w:t xml:space="preserve">Управа района Тёплый Стан продолжает держать на контроле ход капитального ремонта в доме 29к1 по ул. Генерала Тюленева и информировать жителей о его ходе.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http://teplystan.mos.ru/social-services/detail/13084043.html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084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084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2025-07-04T13:13:04Z</dcterms:created>
  <dcterms:modified xsi:type="dcterms:W3CDTF">2025-07-04T13:13:04Z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