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1b6a19e90c6338862d28623a717c0edeb3ec7"/>
    <w:p>
      <w:pPr>
        <w:pStyle w:val="Heading3"/>
      </w:pPr>
      <w:r>
        <w:t xml:space="preserve">Сегодня, 5 июня 2025 года, в нашем районе прошел обход территории!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Глава управы Тёплый Стан, Николай Сергеевич Комиссаров, лично вместе с командой ГБУ «Жилищник», активными жителями и общественными советниками прошёлся и проверил состояние домов по адресу: ул. Генерала Тюленева, дом 7, корпус 1 и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внимания были насущные вопросы жителей: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Сроки и ускорение капитального ремонта</w:t>
      </w:r>
      <w:r>
        <w:br/>
      </w:r>
      <w:r>
        <w:t xml:space="preserve">Обследование и ремонт межпанельных швов</w:t>
      </w:r>
      <w:r>
        <w:br/>
      </w:r>
      <w:r>
        <w:t xml:space="preserve">Ремонт бордюрного камня</w:t>
      </w:r>
      <w:r>
        <w:br/>
      </w:r>
      <w:r>
        <w:t xml:space="preserve">Состояние входных групп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озвученные жителями предложения и проблемы взяты в работу. </w:t>
      </w:r>
      <w:r>
        <w:br/>
      </w:r>
      <w:r>
        <w:t xml:space="preserve">Спасибо всем, кто был с нами! Вместе сделаем район лучше!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http://teplystan.mos.ru/social-services/detail/13013695.html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13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13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2025-07-23T00:44:33Z</dcterms:created>
  <dcterms:modified xsi:type="dcterms:W3CDTF">2025-07-23T00:44:33Z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