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f6f41578729f647928d7481a3f99cb388fd51"/>
    <w:p>
      <w:pPr>
        <w:pStyle w:val="Heading3"/>
      </w:pPr>
      <w:r>
        <w:t xml:space="preserve">В период с 1 по 8 ноября 2025 года пройдет X Всероссийская просветительская акция «Большой этнографический диктант»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В рамках реализации государственной программы Российской Федерации «Реализация государственной национальной политики» Федеральное агентство по делам национальностей проводит в период с 1 по 8 ноября 2025 года X Всероссийскую просветительскую акцию «Большой этнографический диктант».</w:t>
      </w:r>
      <w:r>
        <w:br/>
      </w:r>
      <w:r>
        <w:br/>
      </w:r>
      <w:r>
        <w:t xml:space="preserve">Проведение Акции на повышение интереса к изучению этнографии (этнологии) как науке, играющей ключевую роль в укреплении межнациональных отношений. Диктант предоставляет возможность оценить уровень этнографической грамотности населения, а также способствует формированию общероссийской гражданской идентичности, поддержанию межнационального мира и согласия. Акция пройдет в Российской Федерации и за её пределами. Результаты будут подведены в День Конституции Российской Федерации 12 декабря 2025 года. В 2025 году задания Диктанта будут включать в себя 30 общефедеральных вопросов.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http://teplystan.mos.ru/social-services/detail/13012783.html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12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12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2025-06-06T03:57:27Z</dcterms:created>
  <dcterms:modified xsi:type="dcterms:W3CDTF">2025-06-06T03:57:27Z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