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0fb5e6c840d8b195764e431c778db386e648af"/>
    <w:p>
      <w:pPr>
        <w:pStyle w:val="Heading3"/>
      </w:pPr>
      <w:r>
        <w:t xml:space="preserve">В управе района прошла рабочая встреча с общественными советниками Сегодня глава управы района Комиссаров Николай Сергеевич провёл очередной "Час контроля", на котором встретился с общественными советниками.</w:t>
      </w:r>
    </w:p>
    <w:p>
      <w:pPr>
        <w:pStyle w:val="FirstParagraph"/>
      </w:pPr>
      <w:r>
        <w:t xml:space="preserve">05.03.2025</w:t>
      </w:r>
    </w:p>
    <w:p>
      <w:pPr>
        <w:pStyle w:val="BodyText"/>
      </w:pPr>
      <w:r>
        <w:t xml:space="preserve">В управе района прошла рабочая встреча с общественными советниками</w:t>
      </w:r>
    </w:p>
    <w:p>
      <w:pPr>
        <w:pStyle w:val="BodyText"/>
      </w:pPr>
      <w:r>
        <w:drawing>
          <wp:inline>
            <wp:extent cx="5334000" cy="432538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IMG-20250305-WA002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53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Сегодня глава управы района Комиссаров Николай Сергеевич провёл очередной "Час контроля", на котором встретился с общественными советниками. В ходе обсуждения поднимались актуальные вопросы развития территории, улучшения взаимодействия администрации с жителями и решения текущих задач района. 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IMG-20250305-WA001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Одной из ключевых тем стало неудовлетворительное состояние контейнерной площадки для мусора. Николай Сергеевич предложил организовать совместный обход дома и территории по адресу ул. Академика Варги, 26, чтобы на месте оценить ситуацию и оперативно принять меры.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 мероприятию также присоединилась руководитель социальной службы и муниципальный депутат района Тёплый Стан, Гурова Елена Ивановна. Она подробно рассказала о действующих социальных программах, доступных жителям, и объяснила, как можно оформить необходимые услуги.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так же отметила:  </w:t>
      </w:r>
    </w:p>
    <w:p>
      <w:pPr>
        <w:pStyle w:val="BodyText"/>
      </w:pPr>
      <w:r>
        <w:t xml:space="preserve">"Такие встречи — это отличная возможность услышать жителей и оперативно реагировать на их запросы. Сегодня мы обсудили не только проблемы, но и конкретные шаги для их решения. Особое внимание уделили социальной поддержке: важно, чтобы каждый житель знал, какие услуги доступны и как их получить. Мы продолжим работать над улучшением качества жизни в нашем районе."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Спасибо всем участникам за активность и конструктивный диалог! Вместе мы сделаем наш район ещё комфортнее!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http://teplystan.mos.ru/social-services/detail/12842257.html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8422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8422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2025-07-23T09:38:06Z</dcterms:created>
  <dcterms:modified xsi:type="dcterms:W3CDTF">2025-07-23T09:38:06Z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