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88a4edc341b5699f69690ffa90efa2a5ecd5"/>
    <w:p>
      <w:pPr>
        <w:pStyle w:val="Heading3"/>
      </w:pPr>
      <w:r>
        <w:t xml:space="preserve">Сегодня в управе района Теплый Стан состоялось торжественное награждение активных и неравнодушных жителей – членов "Народной дружины"!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Сегодня в управе района Теплый Стан состоялось торжественное награждение активных и неравнодушных жителей – членов "Народной дружины"! 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27_18124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Грамоты за вклад в обеспечение общественной безопасности вручили первый заместитель главы управы Борзунов Алексей Михайлович и заместитель главы управы Осадчук Елена Анатольевна.</w:t>
      </w:r>
      <w:r>
        <w:br/>
      </w:r>
      <w:r>
        <w:br/>
      </w:r>
      <w:r>
        <w:t xml:space="preserve">Народные дружинники – это те, кто ежедневно помогает поддерживать порядок на улицах нашего района, следит за безопасностью и всегда готов прийти на помощь. Их труд – бесценен!</w:t>
      </w:r>
      <w:r>
        <w:br/>
      </w:r>
      <w:r>
        <w:br/>
      </w:r>
      <w:r>
        <w:t xml:space="preserve">Благодарим каждого за самоотверженность, ответственность и активную гражданскую позицию! Ваша работа делает наш район уютнее и безопаснее.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http://teplystan.mos.ru/social-services/detail/12832501.html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2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2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2025-07-22T20:15:56Z</dcterms:created>
  <dcterms:modified xsi:type="dcterms:W3CDTF">2025-07-22T20:15:56Z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