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629405ff647a9e6b6f50ab88707b24c9067f62"/>
    <w:p>
      <w:pPr>
        <w:pStyle w:val="Heading3"/>
      </w:pPr>
      <w:r>
        <w:t xml:space="preserve">Сегодня в районе Тёплый Стан прошёл невероятно трогательный мастер-класс от Молодёжной палаты.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Сегодня в районе Тёплый Стан прошёл невероятно трогательный мастер-класс от Молодёжной палаты. Малыши создавали открытки ко Дню защитника Отечества, которые отправим нашим героям — бойцам, участникам СВО, проходящим лечение в госпиталях.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13_16373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увлечением рисовали и писали тёплые слова поддержки, выражая благодарность за смелость и самоотверженность наших воинов. Такие маленькие жесты, как эти открытки, приносят в сердца бойцов тепло и поддержку, а для детей — это шанс почувствовать свою сопричастность к важному делу.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20250213_163348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Молодёжной палаты района Тёплый Стан, Дарья Кухарская, поделилась своим мнением о значимости таких мастер-классов: "В год Защитника Отечества такие инициативы особенно важны. Это не только способ поддержать наших бойцов, но и помочь детям почувствовать, что они могут внести свою лепту в важное дело, поддерживая тех, кто сейчас защищает Родину. Мы гордимся тем, что можем участвовать в таких проектах и помогать нашим героям!"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IMG_20250213_163927(2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 открытки — маленький, но мощный символ нашей благодарности и поддержки!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http://teplystan.mos.ru/social-services/detail/12807820.html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807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807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2025-02-13T18:38:49Z</dcterms:created>
  <dcterms:modified xsi:type="dcterms:W3CDTF">2025-02-13T18:38:49Z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