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6484c65ca852c4d53bb0ec87bbdbcbb8a3ab2"/>
    <w:p>
      <w:pPr>
        <w:pStyle w:val="Heading3"/>
      </w:pPr>
      <w:r>
        <w:t xml:space="preserve">Сегодня в школе №1507 прошло тематическое мероприятие, приуроченное ко Дню добровольца и Международному Дню «Спасибо».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t xml:space="preserve">Сегодня в школе №1507 прошло тематическое мероприятие, приуроченное ко Дню добровольца и Международному Дню «Спасибо». Мероприятие собрало школьников, педагогов и гостей района. Исполняющий обязанности главы управы района Теплый Стан Николай Сергеевич Комиссаров и заместитель главы управы Елена Анатольевна Осадчук посетили событие и обратились к учащимся с приветственными словами.</w:t>
      </w:r>
      <w:r>
        <w:br/>
      </w:r>
    </w:p>
    <w:p>
      <w:pPr>
        <w:pStyle w:val="BodyText"/>
      </w:pPr>
      <w:r>
        <w:drawing>
          <wp:inline>
            <wp:extent cx="5334000" cy="44120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0e/5w3g73eh2682k80f213f3b9ipo7upqox/Izobrazhenie-WhatsApp-2025_01_15-v-13.47.39_7b2a26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20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своих выступлениях Николай Сергеевич отметил, что День добровольца напоминает нам о важности помощи и поддержки, а Международный День «Спасибо» подчеркивает силу слов благодарности, которые способны сделать мир добрее. Елена Анатольевна добавила, что искренние слова признательности важны не только в делах, но и в повседневной жизни.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«День добровольца — это прекрасный повод вспомнить о людях, которые посвящают себя помощи другим. А слово "спасибо" — это простая, но мощная форма признательности, которая может вдохновить и поддержать. Спасибо каждому из вас за участие в этом замечательном мероприятии!»- прокомментировал Николай Сергеевич</w:t>
      </w:r>
      <w:r>
        <w:br/>
      </w:r>
      <w:r>
        <w:br/>
      </w:r>
      <w:r>
        <w:t xml:space="preserve">А вы часто говорите «спасибо» своим близким и друзьям? Расскажите, что для вас значит благодарность!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http://teplystan.mos.ru/social-services/detail/12759518.html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59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59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2025-05-15T12:27:39Z</dcterms:created>
  <dcterms:modified xsi:type="dcterms:W3CDTF">2025-05-15T12:27:39Z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