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405b29d1eb2cdc6dd96145ff51ec2b05c4c17e"/>
    <w:p>
      <w:pPr>
        <w:pStyle w:val="Heading3"/>
      </w:pPr>
      <w:r>
        <w:t xml:space="preserve">Вчера состоялось торжественное мероприятие в честь открытия новой станции метро «Генерала Тюленева» на Троицкой линии!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t xml:space="preserve">Вчера состоялось торжественное мероприятие в честь открытия новой станции метро «Генерала Тюленева» на Троицкой линии, организованное ГУП «Московский метрополитен»!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28/8eeeek9ekmqp525kvpkob3uxmd7snccg/IMG_79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празднике присутствовали жители района и члены Молодежного парламента района Теплый Стан.</w:t>
      </w:r>
    </w:p>
    <w:p>
      <w:pPr>
        <w:pStyle w:val="BodyText"/>
      </w:pPr>
      <w:r>
        <w:drawing>
          <wp:inline>
            <wp:extent cx="975360" cy="7315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cb/ftoqz3uenu5yr1kwbpsel7apr0qnv2c2/IMG_792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Гостей ждала насыщенная программа с музыкальными выступлениями, интерактивными активностями, а также презентация современных профессий московского метрополитена. Благодарим всех, кто разделил с нами этот важный момент!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http://teplystan.mos.ru/social-services/detail/12631798.html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631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631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2024-12-07T07:40:32Z</dcterms:created>
  <dcterms:modified xsi:type="dcterms:W3CDTF">2024-12-07T07:40:32Z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