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a77265c1a26d2f65b7930b8a15617132f3608"/>
    <w:p>
      <w:pPr>
        <w:pStyle w:val="Heading3"/>
      </w:pPr>
      <w:r>
        <w:t xml:space="preserve">Вчера заместитель главы управы района Теплый Стан, Комиссаров Николай Сергеевич, принял участие в совещании сотрудников ГБУ «Мой социальный помощник».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Вчера заместитель главы управы района Теплый Стан, Комиссаров Николай Сергеевич, принял участие в совещании сотрудников ГБУ «Мой социальный помощник».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71/tr4r5138cal8wts2441vs5flecyys9l1/52245708727009867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Основными темами обсуждения стали ключевые показатели эффективности работы соцработников, а также актуальные проблемы, с которыми сталкиваются сотрудники. Совещание прошло в конструктивном формате, были рассмотрены предложения по повышению качества социальной помощи и улучшению взаимодействия с населением.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http://teplystan.mos.ru/social-services/detail/12615916.html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5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5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2024-11-08T16:53:39Z</dcterms:created>
  <dcterms:modified xsi:type="dcterms:W3CDTF">2024-11-08T16:53:39Z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