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ab72a4d94c0e68b75bd87b8200b05175b38188"/>
    <w:p>
      <w:pPr>
        <w:pStyle w:val="Heading3"/>
      </w:pPr>
      <w:r>
        <w:t xml:space="preserve">Сегодня на спортивной площадке по адресу Ленинский проспект, д. 135, корп. 1, состоялся увлекательный праздник, посвящённый Дню Государственного флага России.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Мероприятие собрало детей и взрослых, объединив их в духе патриотизма и здорового образа жизни.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08/yvjnf0hnf66qioz6y5jvt6qhf71lic8l/WhatsApp-Image-2024_08_22-at-11.24.59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программе были спортивные эстафеты и конкурсы, где каждый участник проявил ловкость, силу и командный дух. В завершение активностей ребята приняли участие в зажигательном танцевальном флешмобе, поддерживая друг друга и радуясь совместным достижениям.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d2/t342ygud81lmeliomg1fti8c3ynd7g52/WhatsApp-Image-2024_08_22-at-11.24.5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участники получили заслуженные медали, а самые яркие моменты останутся в памяти каждого надолго. Спасибо всем, кто присоединился к нам в этот знаменательный день!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88/sgxs5ctiimdf4ejka6thowp587yd2gzo/WhatsApp-Image-2024_08_22-at-11.24.5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праздником, Россия!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http://teplystan.mos.ru/social-services/detail/12532283.html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2024-08-22T16:07:45Z</dcterms:created>
  <dcterms:modified xsi:type="dcterms:W3CDTF">2024-08-22T16:07:45Z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