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X810f0ab10d9a99ea6c903371f622ca3548b0327"/>
    <w:p>
      <w:pPr>
        <w:pStyle w:val="Heading3"/>
      </w:pPr>
      <w:r>
        <w:t xml:space="preserve">Сегодня в управе Теплый Стан по адресу Профсоюзная, 154к2 прошло торжественное мероприятие, посвященное Дню семьи, любви и верности!</w:t>
      </w:r>
    </w:p>
    <w:p>
      <w:pPr>
        <w:pStyle w:val="FirstParagraph"/>
      </w:pPr>
      <w:r>
        <w:t xml:space="preserve">09.07.2024</w:t>
      </w:r>
    </w:p>
    <w:p>
      <w:pPr>
        <w:pStyle w:val="BodyText"/>
      </w:pPr>
      <w:r>
        <w:t xml:space="preserve">Глава управы Теплый Стан, Роман Геннадьевич Рябченко, и депутат Московской городской Думы, Наталия Борисовна Метлина, поздравили супружеские пары с этим прекрасным праздником. Их теплые слова и искренние пожелания создали атмосферу уюта и радости для всех присутствующих.</w:t>
      </w:r>
      <w:r>
        <w:br/>
      </w:r>
    </w:p>
    <w:p>
      <w:pPr>
        <w:pStyle w:val="BodyText"/>
      </w:pPr>
      <w:r>
        <w:drawing>
          <wp:inline>
            <wp:extent cx="5334000" cy="4000500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teplystan.mos.ru/www/upload/medialibrary/8c9/tohj6ch7hhq9futbj01xsgfslx3ihk20/WhatsApp-Image-2024_07_09-at-16.55.37.jpe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0005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Пары получили памятные подарки и услышали много приятных слов в свой адрес. Мероприятие стало отличной возможностью для жителей района отметить свои семейные ценности и разделить радость этого дня с другими.</w:t>
      </w:r>
      <w:r>
        <w:br/>
      </w:r>
      <w:r>
        <w:br/>
      </w:r>
      <w:r>
        <w:t xml:space="preserve">Мы благодарим всех, кто пришел и сделал этот день особенным! Желаем всем семьям счастья, любви и благополучия!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http://teplystan.mos.ru/social-services/detail/12470603.html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Управа района Теплый Стан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4" Target="http://teplystan.mos.ru" TargetMode="External" /><Relationship Type="http://schemas.openxmlformats.org/officeDocument/2006/relationships/hyperlink" Id="rId23" Target="http://teplystan.mos.ru/social-services/detail/12470603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teplystan.mos.ru" TargetMode="External" /><Relationship Type="http://schemas.openxmlformats.org/officeDocument/2006/relationships/hyperlink" Id="rId23" Target="http://teplystan.mos.ru/social-services/detail/12470603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2024-07-09T15:34:54Z</dcterms:created>
  <dcterms:modified xsi:type="dcterms:W3CDTF">2024-07-09T15:34:54Z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