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13c7aa691b163bfed95fefa6cf8c2e5216736a"/>
    <w:p>
      <w:pPr>
        <w:pStyle w:val="Heading3"/>
      </w:pPr>
      <w:r>
        <w:t xml:space="preserve">Сегодня, заместитель Черёмушкинского межрайонного прокурора г. Москвы советник юстиции Надежда Владимировна Шумило и глава управы района Теплый Стан Роман Геннадьевич Рябченко провели личный прием граждан.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Сегодня, заместитель Черёмушкинского межрайонного прокурора г. Москвы советник юстиции Надежда Владимировна Шумило и глава управы района Теплый Стан Роман Геннадьевич Рябченко провели личный прием граждан.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7e/ucci4exyshk5hsri08t887u6jad4grjk/9cf6820c_7360_4513_a0cc_c991e2bed91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встречи обсуждались вопросы соблюдения прав граждан в сфере жилищно-коммунального хозяйства, соблюдения социальных прав лиц с ограниченными возможностями, пенсионеров и иных категорий граждан.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ea/yny0jx8xi63c87fuqohk5xjqxp9xejtn/WhatsApp-Image-2024_06_13-at-11.36.19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благодарим всех, кто принял участие в этом мероприятии. Ваши вопросы и активное участие помогли сделать встречу продуктивной и значимой. Надеемся, что подобные встречи будут способствовать улучшению качества жизни в нашем районе и обеспечению соблюдения прав всех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http://teplystan.mos.ru/social-services/detail/12419484.html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9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9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2025-06-17T19:41:31Z</dcterms:created>
  <dcterms:modified xsi:type="dcterms:W3CDTF">2025-06-17T19:41:31Z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