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наталия-метлина-каждый-из-вас---победил"/>
    <w:p>
      <w:pPr>
        <w:pStyle w:val="Heading3"/>
      </w:pPr>
      <w:r>
        <w:t xml:space="preserve">Наталия Метлина: Каждый из вас - победил!</w:t>
      </w:r>
    </w:p>
    <w:p>
      <w:pPr>
        <w:pStyle w:val="FirstParagraph"/>
      </w:pPr>
      <w:r>
        <w:t xml:space="preserve">28.05.2024</w:t>
      </w:r>
    </w:p>
    <w:p>
      <w:pPr>
        <w:pStyle w:val="BodyText"/>
      </w:pPr>
      <w:r>
        <w:t xml:space="preserve">В минувшую субботу в парке Тропарево юные спортсмены собрались для участия в районной военно-патриотической игре «Zарница».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0d1/ant06mygssvc1vgk0aa66tu5l0j4phnh/photo1716876556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По правилам соревнований, в «Zарнице» участвовали ребята возраста 15-17 лет, - учащиеся школ Юго-Западного административного округа. Всего на старт вышло 8 команд.</w:t>
      </w:r>
    </w:p>
    <w:p>
      <w:pPr>
        <w:pStyle w:val="BodyText"/>
      </w:pPr>
      <w:r>
        <w:t xml:space="preserve">Командам предстояло пройти множество этапов: изучить работу радиоточки, проверить свои силы на полосе препятствий, узнать много нового про средства самообороны, попробовать правильно метнуть гранату. А еще молодым людям была дана возможность почувствовать себя в роли саперов, посоревноваться в сборке-разборке автомата на время, научиться оказывать первую помощь на воде.</w:t>
      </w:r>
    </w:p>
    <w:p>
      <w:pPr>
        <w:pStyle w:val="BodyText"/>
      </w:pPr>
      <w:r>
        <w:t xml:space="preserve">В отличие от прошлых соревнований, в этому году к состязаниям добавились еще и интересные мастер-классы: ребятам показали, как действует боевой расчет пожарной машины, а также провели обучающее занятие по первой помощи на воде.</w:t>
      </w:r>
    </w:p>
    <w:p>
      <w:pPr>
        <w:pStyle w:val="BodyText"/>
      </w:pPr>
      <w:r>
        <w:t xml:space="preserve">Что интересно, напряду со школьными командами на этот раз в “Zарнице” приняла участие настоящая дворовая команда под названием “Барс”. Идея её создания пришла Дмитрию Вербицкому - активному жителю Теплого Стана, многодетному отцу и стороннику депутата Московской городской Думы Наталии Метлиной. Она помогла активисту сформировать команду и обеспечить ребят формой для участия в игре.</w:t>
      </w:r>
    </w:p>
    <w:p>
      <w:pPr>
        <w:pStyle w:val="BodyText"/>
      </w:pPr>
      <w:r>
        <w:t xml:space="preserve">Более того, Наталия Метлина вместе со своей командой прошла все этапы игры, показав отличную физическую подготовку.</w:t>
      </w:r>
    </w:p>
    <w:p>
      <w:pPr>
        <w:pStyle w:val="BodyText"/>
      </w:pPr>
      <w:r>
        <w:t xml:space="preserve">По итогам игры лучшими стали: 1 место - команда “Афган” (школа №1507), 2 место - «Команда мечты» (школа №1101), 3 место - команда школы №1532.</w:t>
      </w:r>
    </w:p>
    <w:p>
      <w:pPr>
        <w:pStyle w:val="BodyText"/>
      </w:pPr>
      <w:r>
        <w:t xml:space="preserve">А команда “Барс” получила специальный приз от заслуженного мастера спорта по водному поло Сергея Гарбузова.</w:t>
      </w:r>
    </w:p>
    <w:p>
      <w:pPr>
        <w:pStyle w:val="BodyText"/>
      </w:pPr>
      <w:r>
        <w:drawing>
          <wp:inline>
            <wp:extent cx="5334000" cy="3010792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66b/my1g45u9za0ljpiwm4t3j2mkj6ojgfiq/photo1716876556-_1_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07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Цели у “Zарницы” - вполне определенные. Это формирование у участников интереса к военно-прикладным видам спорта, знакомство с организацией боевой работы в Вооруженных силах РФ, развитие навыков работы в команде, способности к достижению результатов, требующих коллективной работы и высоких физических нагрузок.</w:t>
      </w:r>
    </w:p>
    <w:p>
      <w:pPr>
        <w:pStyle w:val="BodyText"/>
      </w:pPr>
      <w:r>
        <w:t xml:space="preserve">По окончании военно-спортивной игры, поздравив ребят еще и с окончанием учебного года, к ним обратилась Наталия Метлина:</w:t>
      </w:r>
    </w:p>
    <w:p>
      <w:pPr>
        <w:pStyle w:val="BodyText"/>
      </w:pPr>
      <w:r>
        <w:t xml:space="preserve">- Главное в нашей “Zарнице” — это даже не победа. А возможность получить новые знания, новые навыки и умения. И еще - научиться работать в команде, доверять товарищу и уметь самому подставить плечо в трудной ситуации. В этом смысле все участники — большие молодцы. Каждый из вас - победил!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http://teplystan.mos.ru/social-services/detail/12391787.html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teplystan.mos.ru" TargetMode="External" /><Relationship Type="http://schemas.openxmlformats.org/officeDocument/2006/relationships/hyperlink" Id="rId26" Target="http://teplystan.mos.ru/social-services/detail/1239178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teplystan.mos.ru" TargetMode="External" /><Relationship Type="http://schemas.openxmlformats.org/officeDocument/2006/relationships/hyperlink" Id="rId26" Target="http://teplystan.mos.ru/social-services/detail/1239178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2024-05-28T10:14:50Z</dcterms:created>
  <dcterms:modified xsi:type="dcterms:W3CDTF">2024-05-28T10:14:50Z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