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ba3bcd85764a898e8b8cb3df4ca84444d12f518"/>
    <w:p>
      <w:pPr>
        <w:pStyle w:val="Heading3"/>
      </w:pPr>
      <w:r>
        <w:t xml:space="preserve">В канун Дня защитника Отечества традиционно мы собираемся у памятника дивизиям народного ополчения, чтобы выразить уважение и благодарность защитникам Отечества.</w:t>
      </w:r>
    </w:p>
    <w:p>
      <w:pPr>
        <w:pStyle w:val="FirstParagraph"/>
      </w:pPr>
      <w:r>
        <w:t xml:space="preserve">22.02.2024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99c/i0dq4lez51uxiedi8yqlxuufwifdf157/Q_9OavcOFD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Отечество – единственная уникальная для каждого человека Родина, данная ему судьбой, завещанная предками. Русским людям свойственна любовь к своей Отчизне. Эта любовь испокон веков проявляется в готовности защищать, не жалея жизни, своё Отечество. В канун Дня защитника Отечества традиционно мы собираемся у памятника дивизиям народного ополчения, чтобы выразить уважение и благодарность защитникам Отечества. На мероприятии были: глава муниципального округа Елена Кузьменко, глава управы района Теплый Стан Роман Рябченко, заместитель главы Елена Осадчук, кадеты, члены Совета ветеранов, общественные советники, жители района. Депутат Мосгордумы Наталия Метлина вместе с жителями почтила минутой молчания память павших в боях. Вечная память и слава погибшим! Их подвиг пусть живет в наших сердцах.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618/scnsaxq01k1ncp1ksumvmz39y50dqr00/ZAqSVK_WBIk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http://teplystan.mos.ru/social-services/detail/12183702.html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1837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1837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2024-09-05T19:15:20Z</dcterms:created>
  <dcterms:modified xsi:type="dcterms:W3CDTF">2024-09-05T19:15:20Z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