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2de1caf82b8a732120209c1a7d802164286f0"/>
    <w:p>
      <w:pPr>
        <w:pStyle w:val="Heading3"/>
      </w:pPr>
      <w:r>
        <w:t xml:space="preserve">Сегодня в библиотеке «Проспект» прошел Урок мужества ко Дню защитника Отечества.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Сегодня в библиотеке «Проспект» прошел Урок мужества ко Дню защитника Отечества.</w:t>
      </w:r>
      <w:r>
        <w:br/>
      </w:r>
      <w:r>
        <w:t xml:space="preserve">Глава управы Роман Геннадьевич Рябченко с заместителем Еленой Осадчук встретились со школьниками поговорить о мужестве наших защитников Отечества, выполняющих сейчас свой воинский долг. С ребятами проводилась беседа о том, что такое патриотизм, честь и ответственность.</w:t>
      </w:r>
      <w:r>
        <w:br/>
      </w:r>
    </w:p>
    <w:p>
      <w:pPr>
        <w:pStyle w:val="BodyText"/>
      </w:pPr>
      <w:r>
        <w:t xml:space="preserve">На встречу была также приглашена Анна Битько - автор книг о собаках. Служба собак на границе насчитывает более 125 лет. На встрече она рассказала школьникам о том, как зарождалась и развивалась эта служба. Ребята узнали, что такое «человеколюбивые подвиги», как помогали пограничные собаки в охране рубежей в военное и мирное время.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3-vNC-jOln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http://teplystan.mos.ru/social-services/detail/12178368.html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8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8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2025-06-15T11:13:21Z</dcterms:created>
  <dcterms:modified xsi:type="dcterms:W3CDTF">2025-06-15T11:13:21Z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