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e8d2dbb035391135d60b6a4215965ea44ebaeb"/>
    <w:p>
      <w:pPr>
        <w:pStyle w:val="Heading3"/>
      </w:pPr>
      <w:r>
        <w:t xml:space="preserve">Глава управы района Теплый Стан провел прогулку по району.</w:t>
      </w:r>
    </w:p>
    <w:p>
      <w:pPr>
        <w:pStyle w:val="FirstParagraph"/>
      </w:pPr>
      <w:r>
        <w:t xml:space="preserve">08.12.2023</w:t>
      </w:r>
    </w:p>
    <w:p>
      <w:pPr>
        <w:pStyle w:val="BodyText"/>
      </w:pPr>
      <w:r>
        <w:t xml:space="preserve">Сегодня состоялась очередная прогулка главы управы района Теплый Стан Р.Г. Рябченко по территории района. В этот раз гуляли по 6 микрорайону. Не смотря на сильный мороз на встречу пришло много жителей.</w:t>
      </w:r>
      <w:r>
        <w:br/>
      </w:r>
      <w:r>
        <w:t xml:space="preserve">В следующем году территория данного микрорайона будет благоустраиваться.</w:t>
      </w:r>
      <w:r>
        <w:br/>
      </w:r>
    </w:p>
    <w:p>
      <w:pPr>
        <w:pStyle w:val="BodyText"/>
      </w:pPr>
      <w:r>
        <w:t xml:space="preserve">Глава управы продемонстрировал жителям проектное решение, так же с ними обсудили новый спортивный кластер, который планируется установить на территории данного микрорайона, обменялись мнениями, выслушали пожелания. Все пожелания жителей будут учтены при проведении работ. Так же, главой управы были даны ответы на все поступившие вопросы по текущей деятельности, взял их в работу и на личный контроль. Выражаем благодарность жителю Ивану Пиняеву за конструктивный диалог, было предложено встретиться через две недели для обсуждения первых результатов проработки поступивших вопросов.</w:t>
      </w:r>
    </w:p>
    <w:p>
      <w:pPr>
        <w:pStyle w:val="BodyText"/>
      </w:pPr>
      <w:r>
        <w:br/>
      </w:r>
    </w:p>
    <w:p>
      <w:pPr>
        <w:pStyle w:val="BodyText"/>
      </w:pPr>
      <w:r>
        <w:drawing>
          <wp:inline>
            <wp:extent cx="5334000" cy="7112000"/>
            <wp:effectExtent b="0" l="0" r="0" t="0"/>
            <wp:docPr descr="" title="" id="21" name="Picture"/>
            <a:graphic>
              <a:graphicData uri="http://schemas.openxmlformats.org/drawingml/2006/picture">
                <pic:pic>
                  <pic:nvPicPr>
                    <pic:cNvPr descr="/mnt/u01/sites/teplystan.mos.ru/www/jZmuc11hqcA.jpg" id="22" name="Picture"/>
                    <pic:cNvPicPr>
                      <a:picLocks noChangeArrowheads="1" noChangeAspect="1"/>
                    </pic:cNvPicPr>
                  </pic:nvPicPr>
                  <pic:blipFill>
                    <a:blip r:embed="rId20"/>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http://teplystan.mos.ru/social-services/detail/12035000.html</w:t>
        </w:r>
      </w:hyperlink>
    </w:p>
    <w:p>
      <w:pPr>
        <w:pStyle w:val="BodyText"/>
      </w:pPr>
      <w:hyperlink r:id="rId24">
        <w:r>
          <w:rPr>
            <w:rStyle w:val="Hyperlink"/>
          </w:rPr>
          <w:t xml:space="preserve">Управа района Теплый Стан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eplystan.mos.ru" TargetMode="External" /><Relationship Type="http://schemas.openxmlformats.org/officeDocument/2006/relationships/hyperlink" Id="rId23" Target="http://teplystan.mos.ru/social-services/detail/12035000.html" TargetMode="External" /></Relationships>
</file>

<file path=word/_rels/footnotes.xml.rels><?xml version="1.0" encoding="UTF-8"?><Relationships xmlns="http://schemas.openxmlformats.org/package/2006/relationships"><Relationship Type="http://schemas.openxmlformats.org/officeDocument/2006/relationships/hyperlink" Id="rId24" Target="http://teplystan.mos.ru" TargetMode="External" /><Relationship Type="http://schemas.openxmlformats.org/officeDocument/2006/relationships/hyperlink" Id="rId23" Target="http://teplystan.mos.ru/social-services/detail/120350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2025-08-06T09:56:19Z</dcterms:created>
  <dcterms:modified xsi:type="dcterms:W3CDTF">2025-08-06T09:56:19Z</dcterms:modified>
</cp:coreProperties>
</file>

<file path=docProps/custom.xml><?xml version="1.0" encoding="utf-8"?>
<Properties xmlns="http://schemas.openxmlformats.org/officeDocument/2006/custom-properties" xmlns:vt="http://schemas.openxmlformats.org/officeDocument/2006/docPropsVTypes"/>
</file>