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ледите-за-обогревателем"/>
    <w:p>
      <w:pPr>
        <w:pStyle w:val="Heading3"/>
      </w:pPr>
      <w:r>
        <w:t xml:space="preserve">Следите за обогревателем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http://teplystan.mos.ru/security-/information-emercom/fire-safety/detail/12736255.html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12736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12736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2024-12-24T11:44:50Z</dcterms:created>
  <dcterms:modified xsi:type="dcterms:W3CDTF">2024-12-24T11:44:50Z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