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jpg" ContentType="image/jpeg"/>
  <Override PartName="/word/media/rId32.jpg" ContentType="image/jpeg"/>
  <Override PartName="/word/media/rId20.jpg" ContentType="image/jpeg"/>
  <Override PartName="/word/media/rId26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правила-поведения-на-пожаре"/>
    <w:p>
      <w:pPr>
        <w:pStyle w:val="Heading3"/>
      </w:pPr>
      <w:r>
        <w:t xml:space="preserve">Правила поведения на пожаре</w:t>
      </w:r>
    </w:p>
    <w:p>
      <w:pPr>
        <w:pStyle w:val="FirstParagraph"/>
      </w:pPr>
      <w:r>
        <w:t xml:space="preserve">14.02.2022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879/whatsapp-image-2022_02_08-at-09.53.41-_1_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d65/whatsapp-image-2022_02_08-at-09.53.41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cd5/whatsapp-image-2022_02_08-at-09.53.42-_1_.jpe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03d/whatsapp-image-2022_02_08-at-09.53.42-_2_.jpe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2b8/whatsapp-image-2022_02_08-at-09.53.42.jpe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http://teplystan.mos.ru/security-/information-emercom/fire-safety/detail/10617151.html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9" Target="media/rId29.jpg" /><Relationship Type="http://schemas.openxmlformats.org/officeDocument/2006/relationships/image" Id="rId32" Target="media/rId32.jpg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image" Id="rId23" Target="media/rId23.jpg" /><Relationship Type="http://schemas.openxmlformats.org/officeDocument/2006/relationships/hyperlink" Id="rId36" Target="http://teplystan.mos.ru" TargetMode="External" /><Relationship Type="http://schemas.openxmlformats.org/officeDocument/2006/relationships/hyperlink" Id="rId35" Target="http://teplystan.mos.ru/security-/information-emercom/fire-safety/detail/106171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teplystan.mos.ru" TargetMode="External" /><Relationship Type="http://schemas.openxmlformats.org/officeDocument/2006/relationships/hyperlink" Id="rId35" Target="http://teplystan.mos.ru/security-/information-emercom/fire-safety/detail/106171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2023-07-13T00:37:24Z</dcterms:created>
  <dcterms:modified xsi:type="dcterms:W3CDTF">2023-07-13T00:37:24Z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