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b1bf91c8fabec729deb4ff55b213e3fc0a4ea"/>
    <w:p>
      <w:pPr>
        <w:pStyle w:val="Heading3"/>
      </w:pPr>
      <w:r>
        <w:t xml:space="preserve">Завершилась водолазная квалификационная комиссия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30/cv2g07ah4fckbot7pziejdw9aykqablc/4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Московской городской поисково-спасательной службе на водных объектах завершилась водолазная квалификационная комиссия (ВКК). Мероприятие длилось три недели, за это время комиссию прошли порядка 400 водолазов Службы.</w:t>
      </w:r>
    </w:p>
    <w:p>
      <w:pPr>
        <w:pStyle w:val="BodyText"/>
      </w:pPr>
      <w:r>
        <w:t xml:space="preserve">На базе поисково-спасательной станции «Строгино» комиссия осуществляла проверку теоретических и практических навыков у работников, спускающихся под воду для выполнения служебных обязанностей и лиц, обеспечивающих водолазные спуски и работы.</w:t>
      </w:r>
    </w:p>
    <w:p>
      <w:pPr>
        <w:pStyle w:val="BodyText"/>
      </w:pPr>
      <w:r>
        <w:t xml:space="preserve">Как проходила ВКК? Теоретические знания водолазы подтвердили специальными тестами и задачами. Во время практики водолазы в присутствии членов комиссии проверяли дыхательный аппарат, маску, гидрокостюм, ласты, другое снаряжение и оборудование. Каждое действие нужно было озвучить и объяснить его назначение. Во время последующего спуска под воду проверялось умение специалистов работать с грузами, выполнять продувку, передавать и принимать условные команды при помощи сигнального конца.</w:t>
      </w:r>
    </w:p>
    <w:p>
      <w:pPr>
        <w:pStyle w:val="BodyText"/>
      </w:pPr>
      <w:r>
        <w:t xml:space="preserve">На основании решения водолазной комиссии сотрудники будут допускаться до водолазных спусков на соответствующие глубины и к профессиональной деятельности «Спасательные водолазные работы».</w:t>
      </w:r>
    </w:p>
    <w:p>
      <w:pPr>
        <w:pStyle w:val="BodyText"/>
      </w:pPr>
      <w:r>
        <w:t xml:space="preserve">«Типовые задачи и тестовые вопросы я начал решать ещё за две недели до мероприятия. Практиковался так же – тренировочными спусками, но в профилактическом районе нашей станции. Упор сделал на закрепление условных водолазных сигналов, потому что по ним в основном и ориентируешься на поисках. Меня тренировали настоящие мастера водолазного дела, которыми славится станция "Центральная", и мой отличный показатель – их заслуга», – рассказал спасатель Дмитрий Пронищев.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http://teplystan.mos.ru/security-/information-emercom/civil-defense/detail/12292814.html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292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292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2025-06-13T17:35:25Z</dcterms:created>
  <dcterms:modified xsi:type="dcterms:W3CDTF">2025-06-13T17:35:25Z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