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научились-плавать"/>
    <w:p>
      <w:pPr>
        <w:pStyle w:val="Heading3"/>
      </w:pPr>
      <w:r>
        <w:t xml:space="preserve">«Мы научились плавать!»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Сегодня в ФОК Изумрудный, в Южном Бутово, прошло самое веселое и нужное занятие в летний период для детей. Сотрудники Управления МЧС по ЮЗАО и добровольцы «Учебка Pro», в рамках месячника безопасности на воде и Всероссийской акции "Моё безопасное лето", учили ребят плавать и оказывать первую помощь утопающему.</w:t>
      </w:r>
    </w:p>
    <w:p>
      <w:pPr>
        <w:pStyle w:val="BodyText"/>
      </w:pPr>
      <w:r>
        <w:t xml:space="preserve">Главными тренерами-учителями выступили Алексей Михалёв, Константин Носиков и Анна Суркова. Юным пловцам подробно объясняли, как правильно дышать, плыть и оказывать помощь на воде и на суше. С огромным энтузиазмом ребята отрабатывали как правильно кидать конец Александрова. Внимательно слушали и следили за порядком действий добровольца Ольги, при спасении утопающего.</w:t>
      </w:r>
    </w:p>
    <w:p>
      <w:pPr>
        <w:pStyle w:val="BodyText"/>
      </w:pPr>
      <w:r>
        <w:t xml:space="preserve">«Никогда не забывайте элементарные правила безопасности на воде: купаться можно только там, где разрешено, а нырять в незнакомых местах - опасно для жизни», - рассказывал Алексей Михалёв, - «В водоемах могут быть холодные течения и существует опасность судороги, и в таком случае необходимо постараться растереть сведенную конечность».</w:t>
      </w:r>
    </w:p>
    <w:p>
      <w:pPr>
        <w:pStyle w:val="BodyText"/>
      </w:pPr>
      <w:r>
        <w:t xml:space="preserve">Детям объясняли также, что не стоит резко заходить или прыгать в воду, после длительного пребывания на солнце, ведь это может стать причиной серьезных и скоротечных нарушений работы организма.</w:t>
      </w:r>
    </w:p>
    <w:p>
      <w:pPr>
        <w:pStyle w:val="BodyText"/>
      </w:pPr>
      <w:r>
        <w:t xml:space="preserve">Занятия проходили очень весело и громко, и ребята из АНО «Республика детства» вдоволь навеселились, нашумелись и наплескались. Наши сотрудники давно приняли себе на вооружение такой девиз: «Обучаясь-отдыхай», потому что во время уроков, которые проходят в игровой форме, с шутками и весельем, ребята получают для себя гораздо больше знаний, чем слушая лекцию за партой от строгого учителя. Вот и в этот раз, при опросе в конце нашего увлекательного урока, на все вопросы, задаваемые детям, инспектора получили верные ответы.</w:t>
      </w:r>
    </w:p>
    <w:p>
      <w:pPr>
        <w:pStyle w:val="BodyText"/>
      </w:pPr>
      <w:r>
        <w:t xml:space="preserve">Юные пловцы узнали полезную и нужную информацию. Отработали спасение на воде. Запомнили правила безопасности при отдыхе на водоемах, и конечно же попробовали «откачать» учебную куклу.</w:t>
      </w:r>
    </w:p>
    <w:p>
      <w:pPr>
        <w:pStyle w:val="BodyText"/>
      </w:pPr>
      <w:r>
        <w:t xml:space="preserve">Видя столько положительных эмоций и радости на детских лицах, наши сотрудники и дальше будут проводить «веселые уроки безопасности», в том числе и акции "Научись плавать".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http://teplystan.mos.ru/reference-information/detail/8162757.html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2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2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2025-05-11T16:14:50Z</dcterms:created>
  <dcterms:modified xsi:type="dcterms:W3CDTF">2025-05-11T16:14:50Z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