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зимние-каникулы"/>
    <w:p>
      <w:pPr>
        <w:pStyle w:val="Heading3"/>
      </w:pPr>
      <w:r>
        <w:t xml:space="preserve">Зимние каникулы</w:t>
      </w:r>
    </w:p>
    <w:p>
      <w:pPr>
        <w:pStyle w:val="FirstParagraph"/>
      </w:pPr>
      <w:r>
        <w:t xml:space="preserve">25.12.2017</w:t>
      </w:r>
    </w:p>
    <w:p>
      <w:pPr>
        <w:pStyle w:val="BodyText"/>
      </w:pPr>
      <w:r>
        <w:t xml:space="preserve">В рамках общегородского мероприятия «Зимние каникулы», в целях профилактики детского дорожно-транспортного травматизма среди детей и снижению дорожно-транспортных происшествий с их участием, 28 декабря 2017 года на территории обслуживания 3 СБ ДПС ГИБДД на спецтрассе ГУ МВД России по г. Москве проводится профилактическое мероприятие «Ребенок на дороге». Под особым контролем инспекторов ДПС будет соблюдение водителями правил проезда перекрестков, пешеходных переходов. Сотрудники ДПС ориентированы на повышенное внимание к детям пешеходам, а также на нарушения ПДД РФ родителями с детьми. Инспекторы ДПС в очередной раз обращаются к родителям с убедительной просьбой: объясните ребенку, как он должен вести себя в той или иной дорожной ситуации, чтобы избежать опасности. При переходе проезжей части научите ребенка смотреть по сторонам, обучайте детей элементарным навыкам безопасного поведения на дороге. В сумерках и плохую погоду водители могут не заметить ребенка, поэтому следует использовать на верхней одежде и предметах световозвращающие элементы.</w:t>
      </w:r>
    </w:p>
    <w:p>
      <w:pPr>
        <w:pStyle w:val="BodyText"/>
      </w:pPr>
      <w:r>
        <w:t xml:space="preserve">За 11 месяцев 2017 года на территории города Москвы произошло - 688 дорожно- транспортных происшествий с участием детей в возрасте до 16 лет (в 2016 году-668), ранено – 722 ребенка (в 2016 году -704), погибло – 6 детей (в 2016 году -4), из них в качестве пешеходов ранено - 370 детей (в 2016 году – 346), погибло - 3 ребенка (в 2016 году -2).</w:t>
      </w:r>
    </w:p>
    <w:p>
      <w:pPr>
        <w:pStyle w:val="BodyText"/>
      </w:pPr>
      <w:r>
        <w:br/>
      </w:r>
    </w:p>
    <w:p>
      <w:pPr>
        <w:pStyle w:val="BodyText"/>
      </w:pPr>
      <w:r>
        <w:t xml:space="preserve">Адрес страницы:</w:t>
      </w:r>
      <w:r>
        <w:t xml:space="preserve"> </w:t>
      </w:r>
      <w:hyperlink r:id="rId20">
        <w:r>
          <w:rPr>
            <w:rStyle w:val="Hyperlink"/>
          </w:rPr>
          <w:t xml:space="preserve">http://teplystan.mos.ru/reference-information/detail/7059736.html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70597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70597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2023-07-20T13:23:00Z</dcterms:created>
  <dcterms:modified xsi:type="dcterms:W3CDTF">2023-07-20T13:23:00Z</dcterms:modified>
</cp:coreProperties>
</file>

<file path=docProps/custom.xml><?xml version="1.0" encoding="utf-8"?>
<Properties xmlns="http://schemas.openxmlformats.org/officeDocument/2006/custom-properties" xmlns:vt="http://schemas.openxmlformats.org/officeDocument/2006/docPropsVTypes"/>
</file>