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d92b23194b95e0cf02fa29255922249d70934e"/>
    <w:p>
      <w:pPr>
        <w:pStyle w:val="Heading3"/>
      </w:pPr>
      <w:r>
        <w:t xml:space="preserve">Общественный совет при УВД подвел итоги работы в уходящем году</w:t>
      </w:r>
    </w:p>
    <w:p>
      <w:pPr>
        <w:pStyle w:val="FirstParagraph"/>
      </w:pPr>
      <w:r>
        <w:t xml:space="preserve">19.12.2017</w:t>
      </w:r>
    </w:p>
    <w:p>
      <w:pPr>
        <w:pStyle w:val="BodyText"/>
      </w:pPr>
      <w:r>
        <w:t xml:space="preserve">В актовом зале УВД по ЮЗАО ГУ МВД России по г. Москве состоялось очередное заседание членов Общественного совета. Как обычно, под конец уходящего года для подведения плодотворности совместной работы, встречаются все те, кто на протяжении всего времени помогают полиции.</w:t>
      </w:r>
    </w:p>
    <w:p>
      <w:pPr>
        <w:pStyle w:val="BodyText"/>
      </w:pPr>
      <w:r>
        <w:t xml:space="preserve">В самом начале все присутствующие бурными аплодисментами поздравили члена ОС при УВД – Александра Федоровича Нестерова с 85-летием. На протяжении нескольких лет, Александр Нестеров ведет активную жизнь, помогая Общественному совету в решении многих задач. Все члены Общественного совета поблагодарили его за работу и пожелали долгих лет жизни, здоровья и творческих идей.</w:t>
      </w:r>
    </w:p>
    <w:p>
      <w:pPr>
        <w:pStyle w:val="BodyText"/>
      </w:pPr>
      <w:r>
        <w:t xml:space="preserve">В последующем начальник Управления генерал-майор полиции Юрий Дёмин довел до всех присутствующих итоги работы Общественного совета при УВД в 2017 году, а также поблагодарил всех членов ОС за их немалый вклад в полицейские будни. Также, слова благодарности начальник произнес в адрес Председателя ОС при УВД Олега Забелина, который на протяжении трех лет помогает УВД проводить социологический опрос, направленный на изучение мнения жителей Юго-Западного округа. «Всем известно, что уже с начала нового года сотрудникам полиции предстоит отчитаться об итогах своей деятельности в ушедшем году перед представительными органами муниципальных образований и гражданами. Так вот результаты этого социологического исследования будут приведены во всех отчетах, так как каждый начальник районного отдела полиции должен знать не только статистику раскрываемости преступлений на вверенном ему участке, но также и столь немаловажный фактор в оценке деятельности полиции – доверие граждан. Я очень благодарен, что и в этом году совместными усилиями вы дали мне возможность увидеть реальную обстановку в районах по доверию жителей округа к полиции», - отметил Юрий Дёмин.</w:t>
      </w:r>
    </w:p>
    <w:p>
      <w:pPr>
        <w:pStyle w:val="BodyText"/>
      </w:pPr>
      <w:r>
        <w:t xml:space="preserve">Также, в преддверии празднования Нового года, присутствующие предложили общими силами провести для воспитанников Центра поддержки семьи и детства «Зюзино» полицейскую Новогоднюю сказку. Начальник Управления поддержал идею и дал указание ответственным сотрудникам помочь в организации мероприятия.</w:t>
      </w:r>
    </w:p>
    <w:p>
      <w:pPr>
        <w:pStyle w:val="BodyText"/>
      </w:pPr>
      <w:r>
        <w:br/>
      </w:r>
    </w:p>
    <w:p>
      <w:pPr>
        <w:pStyle w:val="BodyText"/>
      </w:pPr>
      <w:r>
        <w:t xml:space="preserve">Адрес страницы:</w:t>
      </w:r>
      <w:r>
        <w:t xml:space="preserve"> </w:t>
      </w:r>
      <w:hyperlink r:id="rId20">
        <w:r>
          <w:rPr>
            <w:rStyle w:val="Hyperlink"/>
          </w:rPr>
          <w:t xml:space="preserve">http://teplystan.mos.ru/reference-information/detail/7047301.html</w:t>
        </w:r>
      </w:hyperlink>
    </w:p>
    <w:p>
      <w:pPr>
        <w:pStyle w:val="BodyText"/>
      </w:pPr>
      <w:hyperlink r:id="rId21">
        <w:r>
          <w:rPr>
            <w:rStyle w:val="Hyperlink"/>
          </w:rPr>
          <w:t xml:space="preserve">Управа района Теплый Стан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teplystan.mos.ru" TargetMode="External" /><Relationship Type="http://schemas.openxmlformats.org/officeDocument/2006/relationships/hyperlink" Id="rId20" Target="http://teplystan.mos.ru/reference-information/detail/7047301.html" TargetMode="External" /></Relationships>
</file>

<file path=word/_rels/footnotes.xml.rels><?xml version="1.0" encoding="UTF-8"?><Relationships xmlns="http://schemas.openxmlformats.org/package/2006/relationships"><Relationship Type="http://schemas.openxmlformats.org/officeDocument/2006/relationships/hyperlink" Id="rId21" Target="http://teplystan.mos.ru" TargetMode="External" /><Relationship Type="http://schemas.openxmlformats.org/officeDocument/2006/relationships/hyperlink" Id="rId20" Target="http://teplystan.mos.ru/reference-information/detail/704730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2023-12-26T22:45:26Z</dcterms:created>
  <dcterms:modified xsi:type="dcterms:W3CDTF">2023-12-26T22:45:26Z</dcterms:modified>
</cp:coreProperties>
</file>

<file path=docProps/custom.xml><?xml version="1.0" encoding="utf-8"?>
<Properties xmlns="http://schemas.openxmlformats.org/officeDocument/2006/custom-properties" xmlns:vt="http://schemas.openxmlformats.org/officeDocument/2006/docPropsVTypes"/>
</file>