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c53574dd07e0f0c4df3b8a7856c1098f2531d1"/>
    <w:p>
      <w:pPr>
        <w:pStyle w:val="Heading3"/>
      </w:pPr>
      <w:r>
        <w:t xml:space="preserve">Показное занятие по развертыванию пункта выдачи средств индивидуальной защиты в ЮЗАО</w:t>
      </w:r>
    </w:p>
    <w:p>
      <w:pPr>
        <w:pStyle w:val="FirstParagraph"/>
      </w:pPr>
      <w:r>
        <w:t xml:space="preserve">06.10.2017</w:t>
      </w:r>
    </w:p>
    <w:p>
      <w:pPr>
        <w:pStyle w:val="BodyText"/>
      </w:pPr>
      <w:r>
        <w:t xml:space="preserve">В Юго-Западном административном округе, в соответствии с Планом мероприятий по подготовке и проведению в ЮЗАО Москвы Года гражданской обороны, на базе ГБУ «Жилищник района Академический» состоялось показное занятие по развертыванию пункта выдачи средств индивидуальной защиты для неработающего населения (ПВ СИЗ).</w:t>
      </w:r>
    </w:p>
    <w:p>
      <w:pPr>
        <w:pStyle w:val="BodyText"/>
      </w:pPr>
      <w:r>
        <w:t xml:space="preserve">Основной задачей пункта выдачи средств индивидуальной защиты является подготовка и выдача противогазов, камер защитных детских, респираторов и другого имущества гражданской обороны рабочим и служащим организаций и неработающему населению. ПВ СИЗ – это временное формирование гражданской обороны. ПВ СИЗ выполняет свои функции с момента получения распоряжения на вывоз средств защиты со складов хранения до полной их выдачи населению. Для неработающего населения ПВ СИЗ создаются по месту жительства на базе учреждений жилищно-коммунального хозяйства, образования и здравоохранения. Администрация ПВ СИЗ назначается приказами руководителей организаций, на базе которых они развертываются.</w:t>
      </w:r>
    </w:p>
    <w:p>
      <w:pPr>
        <w:pStyle w:val="BodyText"/>
      </w:pPr>
      <w:r>
        <w:t xml:space="preserve">От четких действий руководителей организаций зависит своевременное развертывание ПВ СИЗ и обеспечение населения средствами защиты в случае чрезвычайных ситуаций техногенного характера и, как следствие, спасение людей в чрезвычайной ситуации.</w:t>
      </w:r>
    </w:p>
    <w:p>
      <w:pPr>
        <w:pStyle w:val="BodyText"/>
      </w:pPr>
      <w:r>
        <w:t xml:space="preserve">В ходе практического занятия по развертыванию ПВ СИЗ сотрудниками ГБУ «Жилищник района Академический» отрабатывались основные этапы функционирования ПВ СИЗ:</w:t>
      </w:r>
    </w:p>
    <w:p>
      <w:pPr>
        <w:pStyle w:val="BodyText"/>
      </w:pPr>
      <w:r>
        <w:t xml:space="preserve">— подвоз и прием СИЗ со складов;</w:t>
      </w:r>
    </w:p>
    <w:p>
      <w:pPr>
        <w:pStyle w:val="BodyText"/>
      </w:pPr>
      <w:r>
        <w:t xml:space="preserve">— разгрузка и складирование СИЗ;</w:t>
      </w:r>
    </w:p>
    <w:p>
      <w:pPr>
        <w:pStyle w:val="BodyText"/>
      </w:pPr>
      <w:r>
        <w:t xml:space="preserve">— вскрытие ящиков и сортировка СИЗ по типам и размерам, согласно плана-графика;</w:t>
      </w:r>
    </w:p>
    <w:p>
      <w:pPr>
        <w:pStyle w:val="BodyText"/>
      </w:pPr>
      <w:r>
        <w:t xml:space="preserve">— выдача СИЗ работникам организаций и населению по накладным;</w:t>
      </w:r>
    </w:p>
    <w:p>
      <w:pPr>
        <w:pStyle w:val="BodyText"/>
      </w:pPr>
      <w:r>
        <w:t xml:space="preserve">— подбор и оказание помощи населению в определении или уточнении размеров СИЗ и их подготовка к использованию;</w:t>
      </w:r>
    </w:p>
    <w:p>
      <w:pPr>
        <w:pStyle w:val="BodyText"/>
      </w:pPr>
      <w:r>
        <w:t xml:space="preserve">— проверка герметичности и правильности подгонки СИЗ;</w:t>
      </w:r>
    </w:p>
    <w:p>
      <w:pPr>
        <w:pStyle w:val="BodyText"/>
      </w:pPr>
      <w:r>
        <w:t xml:space="preserve">— замена неисправных СИЗ или их комплектующих узлов и деталей;</w:t>
      </w:r>
    </w:p>
    <w:p>
      <w:pPr>
        <w:pStyle w:val="BodyText"/>
      </w:pPr>
      <w:r>
        <w:t xml:space="preserve">— контроль поведения людей в палатке для технической проверки противогазов и соблюдением мер безопасности.</w:t>
      </w:r>
    </w:p>
    <w:p>
      <w:pPr>
        <w:pStyle w:val="BodyText"/>
      </w:pPr>
      <w:r>
        <w:t xml:space="preserve">Специалисты пункта выдачи СИЗ показали хорошие навыки практической работы.</w:t>
      </w:r>
    </w:p>
    <w:p>
      <w:pPr>
        <w:pStyle w:val="BodyText"/>
      </w:pPr>
      <w:r>
        <w:t xml:space="preserve">В проведении занятия приняли участие представители Департамента ГОЧСиПБ, Управления по ЮЗАО Департамента ГОЧСиПБ, Управления по ЮЗАО Главного управления МЧС России по г. Москве, Префектуры ЮЗАО, Управы Академического района города Москвы и ГБУ «Жилищник района Академический».</w:t>
      </w:r>
    </w:p>
    <w:p>
      <w:pPr>
        <w:pStyle w:val="BodyText"/>
      </w:pPr>
      <w:r>
        <w:t xml:space="preserve">Показное занятие показало высокую организованность личного состава пункта выдачи СИЗ, которые справились с поставленными задачами.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http://teplystan.mos.ru/reference-information/detail/6905051.html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50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69050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2025-06-28T18:27:10Z</dcterms:created>
  <dcterms:modified xsi:type="dcterms:W3CDTF">2025-06-28T18:27:10Z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