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8e01cd6af6000df47b89baabd5083b93e03b1"/>
    <w:p>
      <w:pPr>
        <w:pStyle w:val="Heading3"/>
      </w:pPr>
      <w:r>
        <w:t xml:space="preserve">Московская железная дорога объявляет о старте акции «Безопасность»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На Московской железной дороге стартовала специальная акция «Безопасность», направленная на снижение уровня непроизводственного травматизма граждан на объектах железнодорожной инфраструктуры. Мероприятие организовано железнодорожниками совместно с сотрудниками полиции на транспорте и продлится с 30 ноября до 9 декабря 2015 года.</w:t>
      </w:r>
    </w:p>
    <w:p>
      <w:pPr>
        <w:pStyle w:val="BodyText"/>
      </w:pPr>
      <w:r>
        <w:t xml:space="preserve">Во время акции во всех регионах прохождения столичной магистрали разворачивается усиленная информационно-разъяснительная работа с населением о правилах безопасного поведения на железной дороге. Особый акцент сделан на предотвращение несчастных случаев с детьми.</w:t>
      </w:r>
    </w:p>
    <w:p>
      <w:pPr>
        <w:pStyle w:val="BodyText"/>
      </w:pPr>
      <w:r>
        <w:t xml:space="preserve">Активизация дополнительных мер в этот период связана с приближающимися новогодними праздниками, длительными школьными каникулами, а также в связи с наступлением зимы.</w:t>
      </w:r>
    </w:p>
    <w:p>
      <w:pPr>
        <w:pStyle w:val="BodyText"/>
      </w:pPr>
      <w:r>
        <w:t xml:space="preserve">В рамках месячника будет увеличено количество посещений железнодорожниками учебных заведений для проведения уроков по безопасности, совместных с правоохранительными органами специальных рейдов на перегонах, станциях и в местах массового нарушения пешеходами правил поведения, а также на железнодорожных переездах, по которым проходят маршруты школьных автобусов.</w:t>
      </w:r>
    </w:p>
    <w:p>
      <w:pPr>
        <w:pStyle w:val="BodyText"/>
      </w:pPr>
      <w:r>
        <w:t xml:space="preserve">Железнодорожники предлагают подключиться к акции всем образовательным учреждениям и провести уроки безопасности с подростками и детьми.</w:t>
      </w:r>
    </w:p>
    <w:p>
      <w:pPr>
        <w:pStyle w:val="BodyText"/>
      </w:pPr>
      <w:r>
        <w:t xml:space="preserve">Важную роль в формировании культуры безопасного поведения на железной дороге и снижении количества несчастных случаев играет каждый пешеход. Именно нарушения правил поведения являются основными причинами, приводящими к травмированию или гибели людей.</w:t>
      </w:r>
    </w:p>
    <w:p>
      <w:pPr>
        <w:pStyle w:val="BodyText"/>
      </w:pPr>
      <w:r>
        <w:t xml:space="preserve">Московская железная дорога призывает граждан не оставаться в стороне, неукоснительно соблюдать меры предосторожности и напомнить правила безопасности на железной дороге своим родным и близким.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http://teplystan.mos.ru/reference-information/detail/2368969.html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2368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2368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2024-11-26T22:01:34Z</dcterms:created>
  <dcterms:modified xsi:type="dcterms:W3CDTF">2024-11-26T22:01:34Z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