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f84ccfa75099fabd0af646dd9f04a17908e46"/>
    <w:p>
      <w:pPr>
        <w:pStyle w:val="Heading3"/>
      </w:pPr>
      <w:r>
        <w:t xml:space="preserve">В ЦМД «Теплый Стан» пройдет программа «Песни Победы»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bCs/>
          <w:b/>
        </w:rPr>
        <w:t xml:space="preserve">13.05.2025</w:t>
      </w:r>
    </w:p>
    <w:p>
      <w:pPr>
        <w:pStyle w:val="BodyText"/>
      </w:pPr>
      <w:r>
        <w:t xml:space="preserve">13 мая в центре московского долголетия «Теплый Стан» состоится музыкально-поэтическая программа «Песни Победы». Ее представит член клуба авторской песни «Западня» в Ново-Переделкине, участник фестиваля «Ерш» им. Леонида Сергеева Юрий Ефремов.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центра, мероприятие начнется в 16 часов.</w:t>
      </w:r>
    </w:p>
    <w:p>
      <w:pPr>
        <w:pStyle w:val="BodyText"/>
      </w:pPr>
      <w:r>
        <w:t xml:space="preserve">В программе - старинные казацкие песни, песни о Великой Отечественной войне из советских кинофильмов, а также авторские произведения о героических бойцах.</w:t>
      </w:r>
    </w:p>
    <w:p>
      <w:pPr>
        <w:pStyle w:val="BodyText"/>
      </w:pPr>
      <w:r>
        <w:t xml:space="preserve">«Долголетов» ждут по адресу: улица Профсоюзная, д. 152Б. Все вопросы можно задать по телефону 8 909 912-96-24.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http://teplystan.mos.ru/presscenter/news/detail/12964946.html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964946.html" TargetMode="External" /><Relationship Type="http://schemas.openxmlformats.org/officeDocument/2006/relationships/hyperlink" Id="rId20" Target="https://t.me/cmdteplystan/15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964946.html" TargetMode="External" /><Relationship Type="http://schemas.openxmlformats.org/officeDocument/2006/relationships/hyperlink" Id="rId20" Target="https://t.me/cmdteplystan/15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2025-07-03T05:13:25Z</dcterms:created>
  <dcterms:modified xsi:type="dcterms:W3CDTF">2025-07-03T05:13:25Z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